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8" w:rsidRDefault="00A153D8" w:rsidP="00A153D8">
      <w:pPr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020" cy="9326880"/>
            <wp:effectExtent l="19050" t="0" r="4580" b="0"/>
            <wp:docPr id="1" name="Рисунок 1" descr="C:\Users\Заведующий\Desktop\до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доп.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93" w:rsidRDefault="00A07D69" w:rsidP="00A30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</w:t>
      </w:r>
      <w:r w:rsidR="00B36905">
        <w:rPr>
          <w:rStyle w:val="FontStyle12"/>
          <w:sz w:val="28"/>
          <w:szCs w:val="28"/>
        </w:rPr>
        <w:t xml:space="preserve"> </w:t>
      </w:r>
      <w:r w:rsidR="00A60443" w:rsidRPr="004726F9">
        <w:rPr>
          <w:rFonts w:ascii="Times New Roman" w:hAnsi="Times New Roman" w:cs="Times New Roman"/>
          <w:sz w:val="28"/>
          <w:szCs w:val="28"/>
        </w:rPr>
        <w:t>В соответствии со статьёй 44 Трудового кодекса Российской Федерации, на основании</w:t>
      </w:r>
      <w:r w:rsidR="00A60443">
        <w:rPr>
          <w:rStyle w:val="FontStyle12"/>
          <w:sz w:val="28"/>
          <w:szCs w:val="28"/>
        </w:rPr>
        <w:t xml:space="preserve">  решении</w:t>
      </w:r>
      <w:r w:rsidR="003E5FC4" w:rsidRPr="00B36905">
        <w:rPr>
          <w:rStyle w:val="FontStyle12"/>
          <w:sz w:val="28"/>
          <w:szCs w:val="28"/>
        </w:rPr>
        <w:t xml:space="preserve"> Думы Уссурийского городского округа «О внесении изменений в решение Думы уссурийского городского округа от 07 сентября 2011 года № 438-НПА « О введении новой системы оплаты труда работников муниципальных учреждений образования Уссурийского городского округа» и принятой Думой Уссурийского городского округа от </w:t>
      </w:r>
      <w:r w:rsidR="00B10D7E">
        <w:rPr>
          <w:rStyle w:val="FontStyle12"/>
          <w:sz w:val="28"/>
          <w:szCs w:val="28"/>
        </w:rPr>
        <w:t>30 октября 2018</w:t>
      </w:r>
      <w:r w:rsidR="003E5FC4" w:rsidRPr="00B36905">
        <w:rPr>
          <w:rStyle w:val="FontStyle12"/>
          <w:sz w:val="28"/>
          <w:szCs w:val="28"/>
        </w:rPr>
        <w:t xml:space="preserve"> года № </w:t>
      </w:r>
      <w:r w:rsidR="00B10D7E">
        <w:rPr>
          <w:rStyle w:val="FontStyle12"/>
          <w:sz w:val="28"/>
          <w:szCs w:val="28"/>
        </w:rPr>
        <w:t xml:space="preserve">888 </w:t>
      </w:r>
      <w:r w:rsidR="003E5FC4" w:rsidRPr="00B36905">
        <w:rPr>
          <w:rStyle w:val="FontStyle12"/>
          <w:sz w:val="28"/>
          <w:szCs w:val="28"/>
        </w:rPr>
        <w:t>-НПА и в соответствии со статьями 134,135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Указов Президента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 и руководствуясь статьями 22,52,56 Устава Уссурийского городского округа, Дума Уссурийского городского округа</w:t>
      </w:r>
      <w:r w:rsidR="00A30F93">
        <w:rPr>
          <w:rStyle w:val="FontStyle12"/>
        </w:rPr>
        <w:t xml:space="preserve">, со </w:t>
      </w:r>
      <w:r w:rsidR="00A30F93" w:rsidRPr="00B50E56">
        <w:rPr>
          <w:rFonts w:ascii="Times New Roman" w:hAnsi="Times New Roman" w:cs="Times New Roman"/>
          <w:sz w:val="28"/>
          <w:szCs w:val="28"/>
        </w:rPr>
        <w:t xml:space="preserve">стороны социального партнерства в лице </w:t>
      </w:r>
      <w:r w:rsidR="00A30F93">
        <w:rPr>
          <w:rFonts w:ascii="Times New Roman" w:hAnsi="Times New Roman" w:cs="Times New Roman"/>
          <w:sz w:val="28"/>
          <w:szCs w:val="28"/>
        </w:rPr>
        <w:t>заведующего МБДОУ «Детский сад № 20.» Мелющенковой Анастасии Эдуардовны , действующе</w:t>
      </w:r>
      <w:r w:rsidR="00A30F93" w:rsidRPr="0018160F">
        <w:rPr>
          <w:rFonts w:ascii="Times New Roman" w:hAnsi="Times New Roman" w:cs="Times New Roman"/>
          <w:sz w:val="28"/>
          <w:szCs w:val="28"/>
        </w:rPr>
        <w:t>й на основании Устава и представителя работников, в лице председателя пе</w:t>
      </w:r>
      <w:r w:rsidR="00A30F93">
        <w:rPr>
          <w:rFonts w:ascii="Times New Roman" w:hAnsi="Times New Roman" w:cs="Times New Roman"/>
          <w:sz w:val="28"/>
          <w:szCs w:val="28"/>
        </w:rPr>
        <w:t xml:space="preserve">рвичной профсоюзной организации </w:t>
      </w:r>
      <w:r w:rsidR="00AF4338">
        <w:rPr>
          <w:rFonts w:ascii="Times New Roman" w:hAnsi="Times New Roman" w:cs="Times New Roman"/>
          <w:sz w:val="28"/>
          <w:szCs w:val="28"/>
        </w:rPr>
        <w:t>Безъязыковой Юлии Александровны</w:t>
      </w:r>
      <w:r w:rsidR="00A30F93">
        <w:rPr>
          <w:rFonts w:ascii="Times New Roman" w:hAnsi="Times New Roman" w:cs="Times New Roman"/>
          <w:sz w:val="28"/>
          <w:szCs w:val="28"/>
        </w:rPr>
        <w:t>,</w:t>
      </w:r>
      <w:r w:rsidR="00A30F9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30F93" w:rsidRPr="0018160F">
        <w:rPr>
          <w:rFonts w:ascii="Times New Roman" w:hAnsi="Times New Roman" w:cs="Times New Roman"/>
          <w:sz w:val="28"/>
          <w:szCs w:val="28"/>
        </w:rPr>
        <w:t xml:space="preserve"> </w:t>
      </w:r>
      <w:r w:rsidR="00A30F93" w:rsidRPr="00AD63CC">
        <w:rPr>
          <w:rFonts w:ascii="Times New Roman" w:hAnsi="Times New Roman" w:cs="Times New Roman"/>
          <w:sz w:val="28"/>
          <w:szCs w:val="28"/>
        </w:rPr>
        <w:t xml:space="preserve">действующий на основании Устава профсоюза, приняли решение о внесении следующих изменений в приложение № 2 </w:t>
      </w:r>
      <w:r w:rsidR="00A30F93">
        <w:rPr>
          <w:rFonts w:ascii="Times New Roman" w:hAnsi="Times New Roman" w:cs="Times New Roman"/>
          <w:sz w:val="28"/>
          <w:szCs w:val="28"/>
        </w:rPr>
        <w:t>коллективного договора  «</w:t>
      </w:r>
      <w:r w:rsidR="00A30F93" w:rsidRPr="00AD63CC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муниципального бюджетного </w:t>
      </w:r>
      <w:r w:rsidR="00A30F93">
        <w:rPr>
          <w:rFonts w:ascii="Times New Roman" w:hAnsi="Times New Roman" w:cs="Times New Roman"/>
          <w:sz w:val="28"/>
          <w:szCs w:val="28"/>
        </w:rPr>
        <w:t xml:space="preserve">  дошкольного </w:t>
      </w:r>
      <w:r w:rsidR="00A30F93" w:rsidRPr="00AD63C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 </w:t>
      </w:r>
      <w:r w:rsidR="00A30F93">
        <w:rPr>
          <w:rFonts w:ascii="Times New Roman" w:hAnsi="Times New Roman" w:cs="Times New Roman"/>
          <w:sz w:val="28"/>
          <w:szCs w:val="28"/>
        </w:rPr>
        <w:t xml:space="preserve">«Детский сад №20 » г.Уссурийска </w:t>
      </w:r>
      <w:r w:rsidR="00A30F93" w:rsidRPr="00AD63C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A30F93">
        <w:rPr>
          <w:rFonts w:ascii="Times New Roman" w:hAnsi="Times New Roman" w:cs="Times New Roman"/>
          <w:sz w:val="28"/>
          <w:szCs w:val="28"/>
        </w:rPr>
        <w:t>»:</w:t>
      </w:r>
    </w:p>
    <w:p w:rsidR="003E5FC4" w:rsidRDefault="003E5FC4" w:rsidP="003E5FC4">
      <w:pPr>
        <w:pStyle w:val="Style5"/>
        <w:widowControl/>
        <w:spacing w:line="240" w:lineRule="exact"/>
        <w:ind w:left="14"/>
        <w:rPr>
          <w:sz w:val="20"/>
          <w:szCs w:val="20"/>
        </w:rPr>
      </w:pPr>
    </w:p>
    <w:p w:rsidR="003E5FC4" w:rsidRPr="00B36905" w:rsidRDefault="003E5FC4" w:rsidP="002477E0">
      <w:pPr>
        <w:pStyle w:val="Style5"/>
        <w:widowControl/>
        <w:tabs>
          <w:tab w:val="left" w:pos="1166"/>
        </w:tabs>
        <w:spacing w:line="240" w:lineRule="auto"/>
        <w:ind w:left="11"/>
        <w:jc w:val="both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>1.</w:t>
      </w:r>
      <w:r w:rsidRPr="00B36905">
        <w:rPr>
          <w:rStyle w:val="FontStyle12"/>
          <w:sz w:val="28"/>
          <w:szCs w:val="28"/>
        </w:rPr>
        <w:tab/>
        <w:t>Внести изменения в коллективный договор Муниципального</w:t>
      </w:r>
      <w:r w:rsidRPr="00B36905">
        <w:rPr>
          <w:rStyle w:val="FontStyle12"/>
          <w:sz w:val="28"/>
          <w:szCs w:val="28"/>
        </w:rPr>
        <w:br/>
        <w:t>бюджетного дошкольно</w:t>
      </w:r>
      <w:r w:rsidR="00231EFF" w:rsidRPr="00B36905">
        <w:rPr>
          <w:rStyle w:val="FontStyle12"/>
          <w:sz w:val="28"/>
          <w:szCs w:val="28"/>
        </w:rPr>
        <w:t>го образовательного учреждения «Детский сад</w:t>
      </w:r>
      <w:r w:rsidR="002477E0">
        <w:rPr>
          <w:rStyle w:val="FontStyle12"/>
          <w:sz w:val="28"/>
          <w:szCs w:val="28"/>
        </w:rPr>
        <w:br/>
        <w:t xml:space="preserve">№ </w:t>
      </w:r>
      <w:r w:rsidRPr="00B36905">
        <w:rPr>
          <w:rStyle w:val="FontStyle12"/>
          <w:sz w:val="28"/>
          <w:szCs w:val="28"/>
        </w:rPr>
        <w:t>20</w:t>
      </w:r>
      <w:r w:rsidR="00231EFF" w:rsidRPr="00B36905">
        <w:rPr>
          <w:rStyle w:val="FontStyle12"/>
          <w:sz w:val="28"/>
          <w:szCs w:val="28"/>
        </w:rPr>
        <w:t xml:space="preserve">.» </w:t>
      </w:r>
      <w:r w:rsidRPr="00B36905">
        <w:rPr>
          <w:rStyle w:val="FontStyle12"/>
          <w:sz w:val="28"/>
          <w:szCs w:val="28"/>
        </w:rPr>
        <w:t>г.Уссурийска Уссурийского городского</w:t>
      </w:r>
      <w:r w:rsidRPr="00B36905">
        <w:rPr>
          <w:rStyle w:val="FontStyle12"/>
          <w:sz w:val="28"/>
          <w:szCs w:val="28"/>
        </w:rPr>
        <w:br/>
        <w:t>округа.</w:t>
      </w:r>
    </w:p>
    <w:p w:rsidR="003E5FC4" w:rsidRPr="00B36905" w:rsidRDefault="003E5FC4" w:rsidP="00B36905">
      <w:pPr>
        <w:pStyle w:val="Style5"/>
        <w:widowControl/>
        <w:tabs>
          <w:tab w:val="left" w:pos="1075"/>
        </w:tabs>
        <w:spacing w:line="360" w:lineRule="auto"/>
        <w:ind w:left="10" w:right="10" w:firstLine="715"/>
        <w:jc w:val="both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>2.</w:t>
      </w:r>
      <w:r w:rsidRPr="00B36905">
        <w:rPr>
          <w:rStyle w:val="FontStyle12"/>
          <w:sz w:val="28"/>
          <w:szCs w:val="28"/>
        </w:rPr>
        <w:tab/>
        <w:t>Коллективный договор дополнен новым положением «Об оплате</w:t>
      </w:r>
      <w:r w:rsidRPr="00B36905">
        <w:rPr>
          <w:rStyle w:val="FontStyle12"/>
          <w:sz w:val="28"/>
          <w:szCs w:val="28"/>
        </w:rPr>
        <w:br/>
        <w:t>труда работников» следующие изменения:</w:t>
      </w:r>
    </w:p>
    <w:p w:rsidR="003E5FC4" w:rsidRPr="00B36905" w:rsidRDefault="003E5FC4" w:rsidP="00B36905">
      <w:pPr>
        <w:pStyle w:val="Style4"/>
        <w:widowControl/>
        <w:spacing w:before="10" w:line="360" w:lineRule="auto"/>
        <w:ind w:left="720"/>
        <w:jc w:val="both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>а) в разделе II:</w:t>
      </w:r>
    </w:p>
    <w:p w:rsidR="003E5FC4" w:rsidRPr="00B36905" w:rsidRDefault="003E5FC4" w:rsidP="00B36905">
      <w:pPr>
        <w:pStyle w:val="Style4"/>
        <w:widowControl/>
        <w:spacing w:line="360" w:lineRule="auto"/>
        <w:ind w:left="778"/>
        <w:jc w:val="both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>таблицу 1 пункта 8 изложить в следующей редакции:</w:t>
      </w:r>
    </w:p>
    <w:p w:rsidR="00231EFF" w:rsidRDefault="00231EFF" w:rsidP="00B36905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lastRenderedPageBreak/>
        <w:t xml:space="preserve">    «8.1. Произвести увеличение размеров окладов педагогических работников и работников учебно-вспомогательного персонала муниципальных учреждений образования, за исключением размеров окладов педагогических работников муниципальных образовательных учреждений реализующих основную программу и программу дополните</w:t>
      </w:r>
      <w:r w:rsidR="00DF2615">
        <w:rPr>
          <w:rStyle w:val="FontStyle12"/>
          <w:sz w:val="28"/>
          <w:szCs w:val="28"/>
        </w:rPr>
        <w:t>льного образования детей в 1,04</w:t>
      </w:r>
      <w:r w:rsidRPr="00B36905">
        <w:rPr>
          <w:rStyle w:val="FontStyle12"/>
          <w:sz w:val="28"/>
          <w:szCs w:val="28"/>
        </w:rPr>
        <w:t xml:space="preserve"> раза»;</w:t>
      </w:r>
    </w:p>
    <w:p w:rsidR="003E5FC4" w:rsidRPr="003E5FC4" w:rsidRDefault="003E5FC4" w:rsidP="003E5FC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FC4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7"/>
        <w:gridCol w:w="2119"/>
      </w:tblGrid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размеры 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окладов (руб.)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ind w:firstLine="2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Должности, отнесенные к ПКГ «учебно-вспомогательный персонал второго уровня»: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1-ый квалификационный уровень 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младший воспитатель)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4499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Должности, отнесенные к ПКГ «педагогические работники»: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1-ый квалификационный уровень 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( музыкальный  руководитель)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7188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1-ый квалификационный уровень,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первой квалификационной категории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9241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1-ый квалификационный уровень, 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высшей квалификационной категории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9858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3-ий квалификационный уровень 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(воспитатель;   учитель-психолог)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9241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3-ий квалификационный уровень, 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первой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10063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3-ий квалификационный уровень,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высшей квалификационной категории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10885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4-ый квалификационный уровень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 старший  воспитатель; учитель-логопед)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10269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4-ый квалификационный уровень, 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первой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10679</w:t>
            </w:r>
          </w:p>
        </w:tc>
      </w:tr>
      <w:tr w:rsidR="003E5FC4" w:rsidRPr="003E5FC4" w:rsidTr="000C1D1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4-ый квалификационный уровень, наличие высшей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11295</w:t>
            </w:r>
          </w:p>
        </w:tc>
      </w:tr>
    </w:tbl>
    <w:p w:rsidR="003E5FC4" w:rsidRPr="003E5FC4" w:rsidRDefault="003E5FC4" w:rsidP="003E5FC4">
      <w:pPr>
        <w:tabs>
          <w:tab w:val="num" w:pos="432"/>
          <w:tab w:val="left" w:pos="90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EFF" w:rsidRPr="00B36905" w:rsidRDefault="00231EFF" w:rsidP="00B36905">
      <w:pPr>
        <w:pStyle w:val="Style4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</w:rPr>
        <w:t xml:space="preserve">      г</w:t>
      </w:r>
      <w:r w:rsidRPr="00B36905">
        <w:rPr>
          <w:rStyle w:val="FontStyle12"/>
          <w:sz w:val="28"/>
          <w:szCs w:val="28"/>
        </w:rPr>
        <w:t>)</w:t>
      </w:r>
      <w:r w:rsidRPr="00B36905">
        <w:rPr>
          <w:rStyle w:val="FontStyle12"/>
          <w:sz w:val="28"/>
          <w:szCs w:val="28"/>
        </w:rPr>
        <w:tab/>
        <w:t>пункт 9.1. Положения изложить в следующей редакции:</w:t>
      </w:r>
    </w:p>
    <w:p w:rsidR="00231EFF" w:rsidRPr="00B36905" w:rsidRDefault="00231EFF" w:rsidP="00B36905">
      <w:pPr>
        <w:pStyle w:val="Style3"/>
        <w:widowControl/>
        <w:spacing w:before="5" w:line="360" w:lineRule="auto"/>
        <w:jc w:val="both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 xml:space="preserve">       «9.1. Произвести увеличение размеров окладов работников медицинского персонала муниципальных обр</w:t>
      </w:r>
      <w:r w:rsidR="00DF2615">
        <w:rPr>
          <w:rStyle w:val="FontStyle12"/>
          <w:sz w:val="28"/>
          <w:szCs w:val="28"/>
        </w:rPr>
        <w:t>азовательных учреждений, в 1,04</w:t>
      </w:r>
      <w:r w:rsidRPr="00B36905">
        <w:rPr>
          <w:rStyle w:val="FontStyle12"/>
          <w:sz w:val="28"/>
          <w:szCs w:val="28"/>
        </w:rPr>
        <w:t xml:space="preserve"> раза»;</w:t>
      </w:r>
    </w:p>
    <w:p w:rsidR="00231EFF" w:rsidRPr="00B36905" w:rsidRDefault="00231EFF" w:rsidP="00B36905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 xml:space="preserve">      в) таблицу 2 пункта 9 Положения изложить в следующей редакции:</w:t>
      </w:r>
    </w:p>
    <w:p w:rsidR="003E5FC4" w:rsidRPr="003E5FC4" w:rsidRDefault="003E5FC4" w:rsidP="003E5FC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FC4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7"/>
        <w:gridCol w:w="2254"/>
      </w:tblGrid>
      <w:tr w:rsidR="003E5FC4" w:rsidRPr="003E5FC4" w:rsidTr="000C1D1A"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квалификационная группа должностей медицинских и фармацевтических работников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размеры окладов (руб.)</w:t>
            </w:r>
          </w:p>
        </w:tc>
      </w:tr>
      <w:tr w:rsidR="003E5FC4" w:rsidRPr="003E5FC4" w:rsidTr="000C1D1A"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медицинский персонал первого уровня:</w:t>
            </w:r>
          </w:p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FC4" w:rsidRPr="003E5FC4" w:rsidTr="000C1D1A"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4" w:rsidRPr="003E5FC4" w:rsidRDefault="003E5FC4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1-ый квалификационный уровень </w:t>
            </w:r>
          </w:p>
          <w:p w:rsidR="003E5FC4" w:rsidRPr="003E5FC4" w:rsidRDefault="003E5FC4" w:rsidP="000C1D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hAnsi="Times New Roman" w:cs="Times New Roman"/>
                <w:sz w:val="28"/>
                <w:szCs w:val="28"/>
              </w:rPr>
              <w:t>(  медицинская сестра; старшая медицинская сестра)</w:t>
            </w:r>
          </w:p>
          <w:p w:rsidR="003E5FC4" w:rsidRPr="003E5FC4" w:rsidRDefault="003E5FC4" w:rsidP="000C1D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4" w:rsidRPr="003E5FC4" w:rsidRDefault="00B10D7E" w:rsidP="000C1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5667</w:t>
            </w:r>
          </w:p>
        </w:tc>
      </w:tr>
    </w:tbl>
    <w:p w:rsidR="00231EFF" w:rsidRPr="00B36905" w:rsidRDefault="00231EFF" w:rsidP="00B36905">
      <w:pPr>
        <w:pStyle w:val="Style6"/>
        <w:widowControl/>
        <w:tabs>
          <w:tab w:val="left" w:pos="974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</w:rPr>
        <w:t xml:space="preserve">         </w:t>
      </w:r>
      <w:r w:rsidRPr="00B36905">
        <w:rPr>
          <w:rStyle w:val="FontStyle12"/>
          <w:sz w:val="28"/>
          <w:szCs w:val="28"/>
        </w:rPr>
        <w:t>д)</w:t>
      </w:r>
      <w:r w:rsidRPr="00B36905">
        <w:rPr>
          <w:rStyle w:val="FontStyle12"/>
          <w:sz w:val="28"/>
          <w:szCs w:val="28"/>
        </w:rPr>
        <w:tab/>
        <w:t>в разделе III:</w:t>
      </w:r>
    </w:p>
    <w:p w:rsidR="00231EFF" w:rsidRPr="00B36905" w:rsidRDefault="00231EFF" w:rsidP="00B36905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>таблицу 3 пункта 10 изложить в следующей редакции:</w:t>
      </w:r>
    </w:p>
    <w:p w:rsidR="003E5FC4" w:rsidRPr="003E5FC4" w:rsidRDefault="003E5FC4" w:rsidP="00B36905">
      <w:pPr>
        <w:shd w:val="clear" w:color="auto" w:fill="FFFFFF"/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FC4">
        <w:rPr>
          <w:rFonts w:ascii="Times New Roman" w:eastAsia="Calibri" w:hAnsi="Times New Roman" w:cs="Times New Roman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9"/>
        <w:gridCol w:w="2562"/>
      </w:tblGrid>
      <w:tr w:rsidR="003E5FC4" w:rsidRPr="003E5FC4" w:rsidTr="000C1D1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Размеры окладов (рублей)</w:t>
            </w:r>
          </w:p>
        </w:tc>
      </w:tr>
      <w:tr w:rsidR="00900341" w:rsidRPr="003E5FC4" w:rsidTr="00900341">
        <w:trPr>
          <w:trHeight w:val="1046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41" w:rsidRPr="003E5FC4" w:rsidRDefault="00900341" w:rsidP="005C7D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Профессиональная квалификационная группа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1" w:rsidRPr="003E5FC4" w:rsidRDefault="00900341" w:rsidP="005C7D8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341" w:rsidRPr="003E5FC4" w:rsidTr="00900341">
        <w:trPr>
          <w:trHeight w:val="259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41" w:rsidRPr="004D25C3" w:rsidRDefault="00900341" w:rsidP="009003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C3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900341" w:rsidRPr="00E37DB2" w:rsidRDefault="00900341" w:rsidP="009003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25C3">
              <w:rPr>
                <w:rFonts w:ascii="Times New Roman" w:eastAsia="Calibri" w:hAnsi="Times New Roman" w:cs="Times New Roman"/>
                <w:sz w:val="28"/>
                <w:szCs w:val="28"/>
              </w:rPr>
              <w:t>(делопроизводитель</w:t>
            </w:r>
            <w:r w:rsidR="00E37DB2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учебной части</w:t>
            </w:r>
            <w:r w:rsidRPr="004D25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1" w:rsidRDefault="00900341" w:rsidP="005C7D8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0341" w:rsidRPr="003E5FC4" w:rsidRDefault="00B10D7E" w:rsidP="005C7D8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5250</w:t>
            </w:r>
          </w:p>
        </w:tc>
      </w:tr>
      <w:tr w:rsidR="00900341" w:rsidRPr="003E5FC4" w:rsidTr="000C1D1A">
        <w:trPr>
          <w:trHeight w:val="143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41" w:rsidRDefault="00900341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1" w:rsidRPr="003E5FC4" w:rsidRDefault="00900341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FC4" w:rsidRPr="003E5FC4" w:rsidTr="000C1D1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(заведующий хозяйством)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FC4" w:rsidRPr="003E5FC4" w:rsidRDefault="00B10D7E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3E5FC4" w:rsidRPr="003E5FC4" w:rsidTr="000C1D1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FC4" w:rsidRPr="003E5FC4" w:rsidTr="000C1D1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(бухгалтер)                               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FC4" w:rsidRPr="003E5FC4" w:rsidRDefault="00B10D7E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</w:tr>
    </w:tbl>
    <w:p w:rsidR="00F92CFA" w:rsidRPr="00B36905" w:rsidRDefault="00F92CFA" w:rsidP="00B36905">
      <w:pPr>
        <w:pStyle w:val="Style9"/>
        <w:widowControl/>
        <w:tabs>
          <w:tab w:val="left" w:pos="989"/>
        </w:tabs>
        <w:spacing w:line="360" w:lineRule="auto"/>
        <w:ind w:left="706"/>
        <w:jc w:val="both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>е)</w:t>
      </w:r>
      <w:r w:rsidRPr="00B36905">
        <w:rPr>
          <w:rStyle w:val="FontStyle12"/>
          <w:sz w:val="28"/>
          <w:szCs w:val="28"/>
        </w:rPr>
        <w:tab/>
        <w:t>пункт 10.1. Положения изложить в следующей редакции:</w:t>
      </w:r>
    </w:p>
    <w:p w:rsidR="00F92CFA" w:rsidRPr="00B36905" w:rsidRDefault="00F92CFA" w:rsidP="00B36905">
      <w:pPr>
        <w:pStyle w:val="Style3"/>
        <w:widowControl/>
        <w:spacing w:line="360" w:lineRule="auto"/>
        <w:ind w:firstLine="710"/>
        <w:jc w:val="both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>«10.1. Произвести увеличение размеров окладов работников занимающих должности служащих муниципальных обр</w:t>
      </w:r>
      <w:r w:rsidR="00DF2615">
        <w:rPr>
          <w:rStyle w:val="FontStyle12"/>
          <w:sz w:val="28"/>
          <w:szCs w:val="28"/>
        </w:rPr>
        <w:t>азовательных учреждений, в 1,04</w:t>
      </w:r>
      <w:r w:rsidRPr="00B36905">
        <w:rPr>
          <w:rStyle w:val="FontStyle12"/>
          <w:sz w:val="28"/>
          <w:szCs w:val="28"/>
        </w:rPr>
        <w:t xml:space="preserve"> раза»;</w:t>
      </w:r>
    </w:p>
    <w:p w:rsidR="00E37DB2" w:rsidRPr="00B36905" w:rsidRDefault="00F92CFA" w:rsidP="00E37DB2">
      <w:pPr>
        <w:pStyle w:val="Style9"/>
        <w:widowControl/>
        <w:tabs>
          <w:tab w:val="left" w:pos="989"/>
        </w:tabs>
        <w:spacing w:before="10" w:line="360" w:lineRule="auto"/>
        <w:ind w:left="706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>ж)</w:t>
      </w:r>
      <w:r w:rsidRPr="00B36905">
        <w:rPr>
          <w:rStyle w:val="FontStyle12"/>
          <w:sz w:val="28"/>
          <w:szCs w:val="28"/>
        </w:rPr>
        <w:tab/>
        <w:t>в разделе IV:</w:t>
      </w:r>
    </w:p>
    <w:p w:rsidR="00F92CFA" w:rsidRPr="00B36905" w:rsidRDefault="00F92CFA" w:rsidP="00B36905">
      <w:pPr>
        <w:pStyle w:val="Style3"/>
        <w:widowControl/>
        <w:spacing w:line="360" w:lineRule="auto"/>
        <w:ind w:left="773"/>
        <w:jc w:val="left"/>
        <w:rPr>
          <w:rStyle w:val="FontStyle12"/>
          <w:sz w:val="28"/>
          <w:szCs w:val="28"/>
        </w:rPr>
      </w:pPr>
      <w:r w:rsidRPr="00B36905">
        <w:rPr>
          <w:rStyle w:val="FontStyle12"/>
          <w:sz w:val="28"/>
          <w:szCs w:val="28"/>
        </w:rPr>
        <w:t>таблицу 4 пункта 11 изложить в следующей редакции:</w:t>
      </w:r>
    </w:p>
    <w:p w:rsidR="003E5FC4" w:rsidRPr="003E5FC4" w:rsidRDefault="003E5FC4" w:rsidP="003E5FC4">
      <w:pPr>
        <w:shd w:val="clear" w:color="auto" w:fill="FFFFFF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5FC4">
        <w:rPr>
          <w:rFonts w:ascii="Times New Roman" w:eastAsia="Calibri" w:hAnsi="Times New Roman" w:cs="Times New Roman"/>
          <w:color w:val="000000"/>
          <w:sz w:val="28"/>
          <w:szCs w:val="28"/>
        </w:rPr>
        <w:t>Таблица 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20"/>
      </w:tblGrid>
      <w:tr w:rsidR="003E5FC4" w:rsidRPr="003E5FC4" w:rsidTr="000C1D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Размеры окладов (рублей)</w:t>
            </w:r>
          </w:p>
        </w:tc>
      </w:tr>
      <w:tr w:rsidR="003E5FC4" w:rsidRPr="003E5FC4" w:rsidTr="000C1D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FC4" w:rsidRPr="003E5FC4" w:rsidTr="000C1D1A">
        <w:trPr>
          <w:trHeight w:val="52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квалификационный уровень </w:t>
            </w:r>
          </w:p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 (дворник, кастелянша, кладовщик, машинист по стирке белья, сторож, уборщик служебных помещений)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FC4" w:rsidRPr="003E5FC4" w:rsidRDefault="00B10D7E" w:rsidP="00F92C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</w:tr>
      <w:tr w:rsidR="003E5FC4" w:rsidRPr="003E5FC4" w:rsidTr="000C1D1A">
        <w:trPr>
          <w:trHeight w:val="56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5F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FC4" w:rsidRPr="003E5FC4" w:rsidTr="000C1D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  <w:p w:rsidR="003E5FC4" w:rsidRPr="003E5FC4" w:rsidRDefault="003E5FC4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F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 (рабочий по ремонту и обслуживанию зданий и сооружений, мастер по хозяйству)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FC4" w:rsidRPr="003E5FC4" w:rsidRDefault="003E5FC4" w:rsidP="000C1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FC4" w:rsidRPr="003E5FC4" w:rsidRDefault="00B10D7E" w:rsidP="000C1D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</w:tr>
    </w:tbl>
    <w:p w:rsidR="00F92CFA" w:rsidRPr="00B36905" w:rsidRDefault="00F92CFA" w:rsidP="00B36905">
      <w:pPr>
        <w:pStyle w:val="Style2"/>
        <w:widowControl/>
        <w:spacing w:before="106" w:line="360" w:lineRule="auto"/>
        <w:ind w:left="6"/>
        <w:jc w:val="both"/>
        <w:rPr>
          <w:rStyle w:val="FontStyle11"/>
          <w:b w:val="0"/>
          <w:sz w:val="28"/>
          <w:szCs w:val="28"/>
        </w:rPr>
      </w:pPr>
      <w:r w:rsidRPr="00B36905">
        <w:rPr>
          <w:rStyle w:val="FontStyle11"/>
          <w:b w:val="0"/>
          <w:sz w:val="28"/>
          <w:szCs w:val="28"/>
        </w:rPr>
        <w:t xml:space="preserve">    </w:t>
      </w:r>
      <w:r w:rsidR="00B36905">
        <w:rPr>
          <w:rStyle w:val="FontStyle11"/>
          <w:b w:val="0"/>
          <w:sz w:val="28"/>
          <w:szCs w:val="28"/>
        </w:rPr>
        <w:t xml:space="preserve"> </w:t>
      </w:r>
      <w:r w:rsidRPr="00B36905">
        <w:rPr>
          <w:rStyle w:val="FontStyle11"/>
          <w:b w:val="0"/>
          <w:sz w:val="28"/>
          <w:szCs w:val="28"/>
        </w:rPr>
        <w:t xml:space="preserve"> з) пункт 11.1. Положения изложить в следующей редакции: </w:t>
      </w:r>
      <w:r w:rsidRPr="00B36905">
        <w:rPr>
          <w:rStyle w:val="FontStyle12"/>
          <w:b/>
          <w:sz w:val="28"/>
          <w:szCs w:val="28"/>
        </w:rPr>
        <w:t>«</w:t>
      </w:r>
      <w:r w:rsidRPr="00B36905">
        <w:rPr>
          <w:rStyle w:val="FontStyle12"/>
          <w:sz w:val="28"/>
          <w:szCs w:val="28"/>
        </w:rPr>
        <w:t>11.1.</w:t>
      </w:r>
      <w:r w:rsidRPr="00B36905">
        <w:rPr>
          <w:rStyle w:val="FontStyle11"/>
          <w:b w:val="0"/>
          <w:sz w:val="28"/>
          <w:szCs w:val="28"/>
        </w:rPr>
        <w:t>Произвести    увеличение    размеров    окладов    рабочих муниципальных обр</w:t>
      </w:r>
      <w:r w:rsidR="00DF2615">
        <w:rPr>
          <w:rStyle w:val="FontStyle11"/>
          <w:b w:val="0"/>
          <w:sz w:val="28"/>
          <w:szCs w:val="28"/>
        </w:rPr>
        <w:t>азовательных учреждений, в 1,04</w:t>
      </w:r>
      <w:r w:rsidRPr="00B36905">
        <w:rPr>
          <w:rStyle w:val="FontStyle11"/>
          <w:b w:val="0"/>
          <w:sz w:val="28"/>
          <w:szCs w:val="28"/>
        </w:rPr>
        <w:t xml:space="preserve"> раза»; </w:t>
      </w:r>
    </w:p>
    <w:p w:rsidR="00F92CFA" w:rsidRPr="00E37DB2" w:rsidRDefault="00F92CFA" w:rsidP="00E37DB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Pr="00E37DB2" w:rsidRDefault="00F92CFA" w:rsidP="00E37DB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3867D4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158378"/>
            <wp:effectExtent l="19050" t="0" r="3175" b="0"/>
            <wp:docPr id="2" name="Рисунок 1" descr="C:\Users\Заведующий\Desktop\до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доп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2CFA" w:rsidRDefault="00F92CFA" w:rsidP="003E5FC4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92CFA" w:rsidSect="0030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66" w:rsidRDefault="00DA6366" w:rsidP="00B36905">
      <w:pPr>
        <w:spacing w:after="0" w:line="240" w:lineRule="auto"/>
      </w:pPr>
      <w:r>
        <w:separator/>
      </w:r>
    </w:p>
  </w:endnote>
  <w:endnote w:type="continuationSeparator" w:id="1">
    <w:p w:rsidR="00DA6366" w:rsidRDefault="00DA6366" w:rsidP="00B3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66" w:rsidRDefault="00DA6366" w:rsidP="00B36905">
      <w:pPr>
        <w:spacing w:after="0" w:line="240" w:lineRule="auto"/>
      </w:pPr>
      <w:r>
        <w:separator/>
      </w:r>
    </w:p>
  </w:footnote>
  <w:footnote w:type="continuationSeparator" w:id="1">
    <w:p w:rsidR="00DA6366" w:rsidRDefault="00DA6366" w:rsidP="00B3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5F119DB"/>
    <w:multiLevelType w:val="hybridMultilevel"/>
    <w:tmpl w:val="415831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948D5"/>
    <w:multiLevelType w:val="hybridMultilevel"/>
    <w:tmpl w:val="F43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2FA7"/>
    <w:multiLevelType w:val="hybridMultilevel"/>
    <w:tmpl w:val="B83C4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B0CC7"/>
    <w:multiLevelType w:val="hybridMultilevel"/>
    <w:tmpl w:val="C0B809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6">
    <w:nsid w:val="11481C15"/>
    <w:multiLevelType w:val="hybridMultilevel"/>
    <w:tmpl w:val="1A4C5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AF0C2A"/>
    <w:multiLevelType w:val="hybridMultilevel"/>
    <w:tmpl w:val="A95E1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0230D"/>
    <w:multiLevelType w:val="hybridMultilevel"/>
    <w:tmpl w:val="D50CA9E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3F34A66"/>
    <w:multiLevelType w:val="hybridMultilevel"/>
    <w:tmpl w:val="CB5A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83F97"/>
    <w:multiLevelType w:val="hybridMultilevel"/>
    <w:tmpl w:val="81842E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C6632"/>
    <w:multiLevelType w:val="hybridMultilevel"/>
    <w:tmpl w:val="A392C2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12">
    <w:nsid w:val="2A525651"/>
    <w:multiLevelType w:val="hybridMultilevel"/>
    <w:tmpl w:val="2CF88E6C"/>
    <w:lvl w:ilvl="0" w:tplc="79726A0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C4810"/>
    <w:multiLevelType w:val="hybridMultilevel"/>
    <w:tmpl w:val="A1FEF7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6B7C77"/>
    <w:multiLevelType w:val="hybridMultilevel"/>
    <w:tmpl w:val="5D0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A117D"/>
    <w:multiLevelType w:val="hybridMultilevel"/>
    <w:tmpl w:val="31005C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17">
    <w:nsid w:val="30D93636"/>
    <w:multiLevelType w:val="hybridMultilevel"/>
    <w:tmpl w:val="F61AE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357857"/>
    <w:multiLevelType w:val="hybridMultilevel"/>
    <w:tmpl w:val="010441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3400DA"/>
    <w:multiLevelType w:val="hybridMultilevel"/>
    <w:tmpl w:val="B5F05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987F94"/>
    <w:multiLevelType w:val="hybridMultilevel"/>
    <w:tmpl w:val="486A85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21">
    <w:nsid w:val="429932A1"/>
    <w:multiLevelType w:val="hybridMultilevel"/>
    <w:tmpl w:val="14BE32B0"/>
    <w:lvl w:ilvl="0" w:tplc="33D24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90B7E"/>
    <w:multiLevelType w:val="hybridMultilevel"/>
    <w:tmpl w:val="09044E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23">
    <w:nsid w:val="4CBF6F66"/>
    <w:multiLevelType w:val="hybridMultilevel"/>
    <w:tmpl w:val="B71C25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9675B"/>
    <w:multiLevelType w:val="multilevel"/>
    <w:tmpl w:val="AA6C77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3855DD6"/>
    <w:multiLevelType w:val="hybridMultilevel"/>
    <w:tmpl w:val="705033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26">
    <w:nsid w:val="58B56C20"/>
    <w:multiLevelType w:val="hybridMultilevel"/>
    <w:tmpl w:val="A9303E96"/>
    <w:lvl w:ilvl="0" w:tplc="FFFFFFFF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7">
    <w:nsid w:val="59317330"/>
    <w:multiLevelType w:val="hybridMultilevel"/>
    <w:tmpl w:val="B58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659E0"/>
    <w:multiLevelType w:val="hybridMultilevel"/>
    <w:tmpl w:val="431E52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4EB6301"/>
    <w:multiLevelType w:val="hybridMultilevel"/>
    <w:tmpl w:val="CA26B4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30">
    <w:nsid w:val="667E3DFD"/>
    <w:multiLevelType w:val="multilevel"/>
    <w:tmpl w:val="56160B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B37BF3"/>
    <w:multiLevelType w:val="hybridMultilevel"/>
    <w:tmpl w:val="EDE4E5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32">
    <w:nsid w:val="6BE57A81"/>
    <w:multiLevelType w:val="hybridMultilevel"/>
    <w:tmpl w:val="081E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4676F"/>
    <w:multiLevelType w:val="hybridMultilevel"/>
    <w:tmpl w:val="99A6DE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34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>
    <w:nsid w:val="70F47EDA"/>
    <w:multiLevelType w:val="hybridMultilevel"/>
    <w:tmpl w:val="0E6A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F6B5D"/>
    <w:multiLevelType w:val="hybridMultilevel"/>
    <w:tmpl w:val="26AC0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DA43BC"/>
    <w:multiLevelType w:val="hybridMultilevel"/>
    <w:tmpl w:val="9B8488CC"/>
    <w:lvl w:ilvl="0" w:tplc="8E143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2"/>
  </w:num>
  <w:num w:numId="5">
    <w:abstractNumId w:val="23"/>
  </w:num>
  <w:num w:numId="6">
    <w:abstractNumId w:val="19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35"/>
  </w:num>
  <w:num w:numId="12">
    <w:abstractNumId w:val="26"/>
  </w:num>
  <w:num w:numId="13">
    <w:abstractNumId w:val="33"/>
  </w:num>
  <w:num w:numId="14">
    <w:abstractNumId w:val="29"/>
  </w:num>
  <w:num w:numId="15">
    <w:abstractNumId w:val="31"/>
  </w:num>
  <w:num w:numId="16">
    <w:abstractNumId w:val="11"/>
  </w:num>
  <w:num w:numId="17">
    <w:abstractNumId w:val="20"/>
  </w:num>
  <w:num w:numId="18">
    <w:abstractNumId w:val="16"/>
  </w:num>
  <w:num w:numId="19">
    <w:abstractNumId w:val="25"/>
  </w:num>
  <w:num w:numId="20">
    <w:abstractNumId w:val="22"/>
  </w:num>
  <w:num w:numId="21">
    <w:abstractNumId w:val="5"/>
  </w:num>
  <w:num w:numId="22">
    <w:abstractNumId w:val="36"/>
  </w:num>
  <w:num w:numId="23">
    <w:abstractNumId w:val="18"/>
  </w:num>
  <w:num w:numId="24">
    <w:abstractNumId w:val="28"/>
  </w:num>
  <w:num w:numId="25">
    <w:abstractNumId w:val="8"/>
  </w:num>
  <w:num w:numId="26">
    <w:abstractNumId w:val="17"/>
  </w:num>
  <w:num w:numId="27">
    <w:abstractNumId w:val="14"/>
  </w:num>
  <w:num w:numId="2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37"/>
  </w:num>
  <w:num w:numId="31">
    <w:abstractNumId w:val="12"/>
  </w:num>
  <w:num w:numId="32">
    <w:abstractNumId w:val="6"/>
  </w:num>
  <w:num w:numId="33">
    <w:abstractNumId w:val="27"/>
  </w:num>
  <w:num w:numId="34">
    <w:abstractNumId w:val="9"/>
  </w:num>
  <w:num w:numId="35">
    <w:abstractNumId w:val="32"/>
  </w:num>
  <w:num w:numId="36">
    <w:abstractNumId w:val="15"/>
  </w:num>
  <w:num w:numId="37">
    <w:abstractNumId w:val="21"/>
  </w:num>
  <w:num w:numId="38">
    <w:abstractNumId w:val="2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FC4"/>
    <w:rsid w:val="00094918"/>
    <w:rsid w:val="000D1AE3"/>
    <w:rsid w:val="00153BBB"/>
    <w:rsid w:val="001A7320"/>
    <w:rsid w:val="00231EFF"/>
    <w:rsid w:val="002477E0"/>
    <w:rsid w:val="00306220"/>
    <w:rsid w:val="003664E4"/>
    <w:rsid w:val="003867D4"/>
    <w:rsid w:val="003B4638"/>
    <w:rsid w:val="003E5FC4"/>
    <w:rsid w:val="004726F9"/>
    <w:rsid w:val="00606AE3"/>
    <w:rsid w:val="006761BE"/>
    <w:rsid w:val="006863AE"/>
    <w:rsid w:val="0075656D"/>
    <w:rsid w:val="007948E7"/>
    <w:rsid w:val="008C7173"/>
    <w:rsid w:val="008E3BF5"/>
    <w:rsid w:val="008E4E32"/>
    <w:rsid w:val="00900341"/>
    <w:rsid w:val="00A07D69"/>
    <w:rsid w:val="00A153D8"/>
    <w:rsid w:val="00A2106A"/>
    <w:rsid w:val="00A30F93"/>
    <w:rsid w:val="00A60443"/>
    <w:rsid w:val="00A70A49"/>
    <w:rsid w:val="00A813BE"/>
    <w:rsid w:val="00AF4338"/>
    <w:rsid w:val="00B10D7E"/>
    <w:rsid w:val="00B36905"/>
    <w:rsid w:val="00B66649"/>
    <w:rsid w:val="00D049B9"/>
    <w:rsid w:val="00DA6366"/>
    <w:rsid w:val="00DE128F"/>
    <w:rsid w:val="00DF20C6"/>
    <w:rsid w:val="00DF2615"/>
    <w:rsid w:val="00E37DB2"/>
    <w:rsid w:val="00F92CFA"/>
    <w:rsid w:val="00F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20"/>
  </w:style>
  <w:style w:type="paragraph" w:styleId="1">
    <w:name w:val="heading 1"/>
    <w:basedOn w:val="a"/>
    <w:next w:val="a"/>
    <w:link w:val="10"/>
    <w:qFormat/>
    <w:rsid w:val="003E5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F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FC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FC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E5F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5F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5FC4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rsid w:val="003E5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E5F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E5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E5FC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E5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3E5FC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3E5F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E5FC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E5F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E5FC4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rsid w:val="003E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E5FC4"/>
  </w:style>
  <w:style w:type="paragraph" w:customStyle="1" w:styleId="a9">
    <w:name w:val="Таблицы (моноширинный)"/>
    <w:basedOn w:val="a"/>
    <w:next w:val="a"/>
    <w:uiPriority w:val="99"/>
    <w:rsid w:val="003E5F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3E5FC4"/>
    <w:rPr>
      <w:color w:val="0000FF"/>
      <w:u w:val="single"/>
    </w:rPr>
  </w:style>
  <w:style w:type="character" w:styleId="ab">
    <w:name w:val="FollowedHyperlink"/>
    <w:rsid w:val="003E5FC4"/>
    <w:rPr>
      <w:color w:val="800080"/>
      <w:u w:val="single"/>
    </w:rPr>
  </w:style>
  <w:style w:type="paragraph" w:styleId="ac">
    <w:name w:val="Balloon Text"/>
    <w:basedOn w:val="a"/>
    <w:link w:val="ad"/>
    <w:semiHidden/>
    <w:rsid w:val="003E5FC4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E5FC4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uiPriority w:val="1"/>
    <w:qFormat/>
    <w:rsid w:val="003E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аголовок №3_"/>
    <w:link w:val="36"/>
    <w:rsid w:val="003E5FC4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3E5FC4"/>
    <w:pPr>
      <w:shd w:val="clear" w:color="auto" w:fill="FFFFFF"/>
      <w:spacing w:before="240" w:after="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1"/>
    <w:rsid w:val="003E5FC4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link w:val="38"/>
    <w:rsid w:val="003E5FC4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3E5FC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3E5FC4"/>
    <w:pPr>
      <w:shd w:val="clear" w:color="auto" w:fill="FFFFFF"/>
      <w:spacing w:before="240" w:after="0" w:line="322" w:lineRule="exact"/>
      <w:ind w:hanging="700"/>
      <w:jc w:val="both"/>
    </w:pPr>
    <w:rPr>
      <w:sz w:val="26"/>
      <w:szCs w:val="26"/>
    </w:rPr>
  </w:style>
  <w:style w:type="paragraph" w:customStyle="1" w:styleId="38">
    <w:name w:val="Основной текст (3)"/>
    <w:basedOn w:val="a"/>
    <w:link w:val="37"/>
    <w:rsid w:val="003E5FC4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3E5FC4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3E5FC4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E5FC4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3E5FC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3E5F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3E5FC4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3E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е вступил в силу"/>
    <w:uiPriority w:val="99"/>
    <w:rsid w:val="003E5FC4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3E5F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3E5FC4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3E5F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ierNew95pt">
    <w:name w:val="Основной текст + Courier New;9;5 pt"/>
    <w:rsid w:val="003E5FC4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3E5F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E5FC4"/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"/>
    <w:rsid w:val="003E5FC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"/>
    <w:basedOn w:val="a"/>
    <w:rsid w:val="003E5FC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3E5F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Plain Text"/>
    <w:basedOn w:val="a"/>
    <w:link w:val="afe"/>
    <w:rsid w:val="003E5F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3E5FC4"/>
    <w:rPr>
      <w:rFonts w:ascii="Courier New" w:eastAsia="Times New Roman" w:hAnsi="Courier New" w:cs="Times New Roman"/>
      <w:sz w:val="20"/>
      <w:szCs w:val="20"/>
    </w:rPr>
  </w:style>
  <w:style w:type="paragraph" w:styleId="5">
    <w:name w:val="List 5"/>
    <w:basedOn w:val="a"/>
    <w:rsid w:val="003E5FC4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Цитата1"/>
    <w:basedOn w:val="a"/>
    <w:rsid w:val="003E5FC4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3E5FC4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a">
    <w:name w:val="List Continue 3"/>
    <w:basedOn w:val="a"/>
    <w:uiPriority w:val="99"/>
    <w:unhideWhenUsed/>
    <w:rsid w:val="003E5FC4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3E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3E5FC4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semiHidden/>
    <w:unhideWhenUsed/>
    <w:rsid w:val="003E5FC4"/>
    <w:rPr>
      <w:vertAlign w:val="superscript"/>
    </w:rPr>
  </w:style>
  <w:style w:type="paragraph" w:customStyle="1" w:styleId="310">
    <w:name w:val="Основной текст с отступом 31"/>
    <w:basedOn w:val="a"/>
    <w:rsid w:val="003E5FC4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2">
    <w:name w:val="Заголовок"/>
    <w:basedOn w:val="a"/>
    <w:next w:val="aff3"/>
    <w:rsid w:val="003E5FC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3E5F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uiPriority w:val="99"/>
    <w:semiHidden/>
    <w:rsid w:val="003E5F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5F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3E5FC4"/>
    <w:pPr>
      <w:widowControl w:val="0"/>
      <w:suppressAutoHyphens/>
      <w:spacing w:after="160" w:line="240" w:lineRule="exact"/>
    </w:pPr>
    <w:rPr>
      <w:rFonts w:ascii="Verdana" w:eastAsia="Lucida Sans Unicode" w:hAnsi="Verdana" w:cs="Times New Roman"/>
      <w:kern w:val="2"/>
      <w:sz w:val="20"/>
      <w:szCs w:val="20"/>
      <w:lang w:val="en-US" w:eastAsia="en-US"/>
    </w:rPr>
  </w:style>
  <w:style w:type="paragraph" w:styleId="aff6">
    <w:name w:val="Normal (Web)"/>
    <w:basedOn w:val="a"/>
    <w:uiPriority w:val="99"/>
    <w:unhideWhenUsed/>
    <w:rsid w:val="003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E5F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3E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3E5FC4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uiPriority w:val="99"/>
    <w:semiHidden/>
    <w:unhideWhenUsed/>
    <w:rsid w:val="003E5FC4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3E5F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E5FC4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3E5FC4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E5FC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E5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E5F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3E5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E5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E5FC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E5FC4"/>
    <w:pPr>
      <w:widowControl w:val="0"/>
      <w:autoSpaceDE w:val="0"/>
      <w:autoSpaceDN w:val="0"/>
      <w:adjustRightInd w:val="0"/>
      <w:spacing w:after="0" w:line="322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E5F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3E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3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31EF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3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9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18</cp:revision>
  <cp:lastPrinted>2018-11-22T23:15:00Z</cp:lastPrinted>
  <dcterms:created xsi:type="dcterms:W3CDTF">2016-10-30T22:45:00Z</dcterms:created>
  <dcterms:modified xsi:type="dcterms:W3CDTF">2018-12-17T23:07:00Z</dcterms:modified>
</cp:coreProperties>
</file>